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r w:rsidRPr="00121D29">
        <w:rPr>
          <w:sz w:val="28"/>
          <w:szCs w:val="28"/>
        </w:rPr>
        <w:t>Министерство на земеделието и храните</w:t>
      </w:r>
    </w:p>
    <w:p w14:paraId="6DA33F02" w14:textId="69FB8151" w:rsidR="00E41DBE" w:rsidRDefault="00E41DBE" w:rsidP="00E41DBE">
      <w:pPr>
        <w:pStyle w:val="a7"/>
        <w:ind w:firstLine="851"/>
        <w:rPr>
          <w:sz w:val="28"/>
          <w:szCs w:val="28"/>
          <w:lang w:val="bg-BG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727AF5">
        <w:rPr>
          <w:sz w:val="28"/>
          <w:szCs w:val="28"/>
          <w:lang w:val="ru-RU"/>
        </w:rPr>
        <w:t xml:space="preserve"> </w:t>
      </w:r>
      <w:r w:rsidRPr="00121D29">
        <w:rPr>
          <w:sz w:val="28"/>
          <w:szCs w:val="28"/>
          <w:lang w:val="ru-RU"/>
        </w:rPr>
        <w:t xml:space="preserve">Областна дирекция </w:t>
      </w:r>
      <w:r w:rsidRPr="00121D29">
        <w:rPr>
          <w:sz w:val="28"/>
          <w:szCs w:val="28"/>
          <w:lang w:val="bg-BG"/>
        </w:rPr>
        <w:t>“Земеделие”- гр.Бургас</w:t>
      </w:r>
    </w:p>
    <w:p w14:paraId="4864CBD8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6534B640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759B0A89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0181ED06" w14:textId="77777777" w:rsidR="008548C7" w:rsidRDefault="008548C7" w:rsidP="008548C7">
      <w:pPr>
        <w:spacing w:after="0"/>
        <w:jc w:val="both"/>
        <w:rPr>
          <w:sz w:val="24"/>
        </w:rPr>
      </w:pPr>
    </w:p>
    <w:p w14:paraId="706EAADC" w14:textId="77777777" w:rsidR="008548C7" w:rsidRDefault="008548C7" w:rsidP="008548C7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З А П О В Е Д</w:t>
      </w:r>
    </w:p>
    <w:p w14:paraId="609DB627" w14:textId="77777777" w:rsidR="008548C7" w:rsidRDefault="008548C7" w:rsidP="008548C7">
      <w:pPr>
        <w:spacing w:after="0"/>
        <w:jc w:val="both"/>
        <w:rPr>
          <w:sz w:val="24"/>
        </w:rPr>
      </w:pPr>
    </w:p>
    <w:p w14:paraId="1D61E1B1" w14:textId="39ED0B4F" w:rsidR="008548C7" w:rsidRPr="00B75F28" w:rsidRDefault="008548C7" w:rsidP="008548C7">
      <w:pPr>
        <w:spacing w:after="0"/>
        <w:jc w:val="center"/>
        <w:rPr>
          <w:b/>
          <w:sz w:val="24"/>
          <w:lang w:val="bg-BG"/>
        </w:rPr>
      </w:pPr>
      <w:r>
        <w:rPr>
          <w:b/>
          <w:sz w:val="24"/>
        </w:rPr>
        <w:t xml:space="preserve">№ </w:t>
      </w:r>
      <w:r w:rsidR="00B75F28">
        <w:rPr>
          <w:b/>
          <w:sz w:val="24"/>
          <w:lang w:val="bg-BG"/>
        </w:rPr>
        <w:t>РД-04-325 от 02.10.2025 г.</w:t>
      </w:r>
      <w:bookmarkStart w:id="0" w:name="_GoBack"/>
      <w:bookmarkEnd w:id="0"/>
    </w:p>
    <w:p w14:paraId="4F1C0FE0" w14:textId="77777777" w:rsidR="008548C7" w:rsidRDefault="008548C7" w:rsidP="008548C7">
      <w:pPr>
        <w:spacing w:after="0"/>
        <w:jc w:val="both"/>
        <w:rPr>
          <w:sz w:val="24"/>
        </w:rPr>
      </w:pPr>
    </w:p>
    <w:p w14:paraId="0299F6A5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ПО-09-1078/02.10.2025 г. от комисията по чл. 37в, ал. 1 от ЗСПЗЗ, определена със Заповед № РД-04-134 от 4.8.2025 г. на директора на Областна дирекция "Земеделие" - БУРГАС и споразумение с вх. № ПО-09-1072/2.10.2025 г. за землището на с. ВЕЛИСЛАВ, ЕКАТТЕ 76056, община СУНГУРЛАРЕ, област БУРГАС.</w:t>
      </w:r>
    </w:p>
    <w:p w14:paraId="6797CB7D" w14:textId="77777777" w:rsidR="008548C7" w:rsidRDefault="008548C7" w:rsidP="008548C7">
      <w:pPr>
        <w:spacing w:after="0"/>
        <w:jc w:val="both"/>
        <w:rPr>
          <w:sz w:val="24"/>
        </w:rPr>
      </w:pPr>
    </w:p>
    <w:p w14:paraId="4566796A" w14:textId="77777777" w:rsidR="008548C7" w:rsidRDefault="008548C7" w:rsidP="008548C7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О Д О Б Р Я В А М:</w:t>
      </w:r>
    </w:p>
    <w:p w14:paraId="074CC3C8" w14:textId="77777777" w:rsidR="008548C7" w:rsidRDefault="008548C7" w:rsidP="008548C7">
      <w:pPr>
        <w:spacing w:after="0"/>
        <w:jc w:val="both"/>
        <w:rPr>
          <w:sz w:val="24"/>
        </w:rPr>
      </w:pPr>
    </w:p>
    <w:p w14:paraId="26FF9531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>1. Споразумение за разпределение на масивите за ползване на земеделски земи с вх. № ПО-09-1072/2.10.2025 г. г., сключено за стопанската 2025/2026 година за землището на с. ВЕЛИСЛАВ, ЕКАТТЕ 76056, община СУНГУРЛАРЕ, област БУРГАС, представено с доклад вх. № ПО-09-1078/02.10.2025 г. на комисията по чл. 37в, ал. 1 от ЗСПЗЗ, определена със Заповед № РД-04-134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360B41DB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Сключеното споразумение е подписано от всички собственици и/или ползватели 4 броя, допуснати до участие в процедурата и обхваща цялата площ от в размер на 2588,442дка, определена за създаване на масиви за ползване в землището. </w:t>
      </w:r>
    </w:p>
    <w:p w14:paraId="68EA4C37" w14:textId="77777777" w:rsidR="008548C7" w:rsidRDefault="008548C7" w:rsidP="008548C7">
      <w:pPr>
        <w:spacing w:after="0"/>
        <w:jc w:val="both"/>
        <w:rPr>
          <w:sz w:val="24"/>
        </w:rPr>
      </w:pPr>
    </w:p>
    <w:p w14:paraId="7F7ADC21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2. Масивите за ползване на обработваеми земи (НТП орна земя) в землището на с. ВЕЛИСЛАВ,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275BCB63" w14:textId="77777777" w:rsidR="008548C7" w:rsidRDefault="008548C7" w:rsidP="008548C7">
      <w:pPr>
        <w:spacing w:after="0"/>
        <w:jc w:val="both"/>
        <w:rPr>
          <w:sz w:val="24"/>
        </w:rPr>
      </w:pPr>
    </w:p>
    <w:p w14:paraId="07964FF0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2C855BCB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>Банкова сметка: IBAN BG98IABG74753304014601, Банка „ИНТЕРНЕШЪНЪЛ АСЕТ БАНК“ АД.</w:t>
      </w:r>
    </w:p>
    <w:p w14:paraId="131F37AA" w14:textId="77777777" w:rsidR="008548C7" w:rsidRDefault="008548C7" w:rsidP="008548C7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8548C7" w14:paraId="63434F24" w14:textId="77777777" w:rsidTr="008548C7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74216" w14:textId="77777777" w:rsidR="008548C7" w:rsidRDefault="008548C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3E9F0ADA" w14:textId="77777777" w:rsidR="008548C7" w:rsidRDefault="008548C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2442" w14:textId="77777777" w:rsidR="008548C7" w:rsidRDefault="008548C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FABA" w14:textId="77777777" w:rsidR="008548C7" w:rsidRDefault="008548C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8A0F" w14:textId="77777777" w:rsidR="008548C7" w:rsidRDefault="008548C7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8548C7" w14:paraId="2A4B72B9" w14:textId="77777777" w:rsidTr="008548C7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01549" w14:textId="77777777" w:rsidR="008548C7" w:rsidRDefault="008548C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"ММ АГРО 2000"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5900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14,049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39C8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6CE6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309,08</w:t>
            </w:r>
          </w:p>
        </w:tc>
      </w:tr>
      <w:tr w:rsidR="008548C7" w14:paraId="1294FCD2" w14:textId="77777777" w:rsidTr="008548C7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DB68" w14:textId="77777777" w:rsidR="008548C7" w:rsidRDefault="008548C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"ХЕРДА БИО"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E119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59,982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D5E63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E1CB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1 319,60</w:t>
            </w:r>
          </w:p>
        </w:tc>
      </w:tr>
      <w:tr w:rsidR="008548C7" w14:paraId="10676214" w14:textId="77777777" w:rsidTr="008548C7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3B01E" w14:textId="77777777" w:rsidR="008548C7" w:rsidRDefault="008548C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ДИК АГРО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87912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18,795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58EB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FDBE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413,49</w:t>
            </w:r>
          </w:p>
        </w:tc>
      </w:tr>
      <w:tr w:rsidR="008548C7" w14:paraId="6C74CE42" w14:textId="77777777" w:rsidTr="008548C7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5D13" w14:textId="77777777" w:rsidR="008548C7" w:rsidRDefault="008548C7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РЕМЗИЕ БЕКИР СЮЛЕИМАН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18A81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29,273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4039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7783" w14:textId="77777777" w:rsidR="008548C7" w:rsidRDefault="008548C7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644,01</w:t>
            </w:r>
          </w:p>
        </w:tc>
      </w:tr>
    </w:tbl>
    <w:p w14:paraId="58199982" w14:textId="77777777" w:rsidR="008548C7" w:rsidRDefault="008548C7" w:rsidP="008548C7">
      <w:pPr>
        <w:spacing w:after="0"/>
        <w:jc w:val="both"/>
        <w:rPr>
          <w:sz w:val="24"/>
        </w:rPr>
      </w:pPr>
    </w:p>
    <w:p w14:paraId="692300D7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7EE43887" w14:textId="77777777" w:rsidR="008548C7" w:rsidRDefault="008548C7" w:rsidP="008548C7">
      <w:pPr>
        <w:spacing w:after="0"/>
        <w:jc w:val="both"/>
        <w:rPr>
          <w:sz w:val="24"/>
        </w:rPr>
      </w:pPr>
    </w:p>
    <w:p w14:paraId="14599FFC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4D5B53A6" w14:textId="77777777" w:rsidR="008548C7" w:rsidRDefault="008548C7" w:rsidP="008548C7">
      <w:pPr>
        <w:spacing w:after="0"/>
        <w:jc w:val="both"/>
        <w:rPr>
          <w:sz w:val="24"/>
        </w:rPr>
      </w:pPr>
    </w:p>
    <w:p w14:paraId="43A4DD9F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26D70032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212F3311" w14:textId="77777777" w:rsidR="008548C7" w:rsidRDefault="008548C7" w:rsidP="008548C7">
      <w:pPr>
        <w:spacing w:after="0"/>
        <w:jc w:val="both"/>
        <w:rPr>
          <w:sz w:val="24"/>
        </w:rPr>
      </w:pPr>
    </w:p>
    <w:p w14:paraId="2AC6CFCB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>Контрол по изпълнение на заповедта ще упражнявам лично.</w:t>
      </w:r>
    </w:p>
    <w:p w14:paraId="281E7690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33B747A8" w14:textId="77777777" w:rsidR="008548C7" w:rsidRDefault="008548C7" w:rsidP="008548C7">
      <w:pPr>
        <w:spacing w:after="0"/>
        <w:jc w:val="both"/>
        <w:rPr>
          <w:sz w:val="20"/>
        </w:rPr>
      </w:pPr>
    </w:p>
    <w:p w14:paraId="1944CD9A" w14:textId="77777777" w:rsidR="008548C7" w:rsidRDefault="008548C7" w:rsidP="008548C7">
      <w:pPr>
        <w:spacing w:after="0"/>
        <w:jc w:val="both"/>
        <w:rPr>
          <w:sz w:val="20"/>
        </w:rPr>
      </w:pPr>
    </w:p>
    <w:p w14:paraId="7F90510D" w14:textId="77777777" w:rsidR="008548C7" w:rsidRDefault="008548C7" w:rsidP="008548C7">
      <w:pPr>
        <w:spacing w:after="0"/>
        <w:jc w:val="both"/>
        <w:rPr>
          <w:sz w:val="24"/>
        </w:rPr>
      </w:pPr>
    </w:p>
    <w:p w14:paraId="5E826432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4B4AB166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0B846ABA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71FF1EC9" w14:textId="77777777" w:rsidR="008548C7" w:rsidRDefault="008548C7" w:rsidP="008548C7">
      <w:pPr>
        <w:spacing w:after="0"/>
        <w:jc w:val="both"/>
        <w:rPr>
          <w:sz w:val="20"/>
        </w:rPr>
      </w:pPr>
      <w:r>
        <w:rPr>
          <w:sz w:val="20"/>
        </w:rPr>
        <w:t>НА ДИРЕКТОРА НА ОД ”ЗЕМЕДЕЛИЕ” - БУРГАС..........................................</w:t>
      </w:r>
    </w:p>
    <w:p w14:paraId="634CEE38" w14:textId="77777777" w:rsidR="008548C7" w:rsidRDefault="008548C7" w:rsidP="008548C7">
      <w:pPr>
        <w:spacing w:after="0"/>
        <w:jc w:val="center"/>
        <w:rPr>
          <w:b/>
          <w:sz w:val="24"/>
        </w:rPr>
      </w:pPr>
    </w:p>
    <w:p w14:paraId="195BB516" w14:textId="77777777" w:rsidR="008548C7" w:rsidRDefault="008548C7" w:rsidP="008548C7">
      <w:pPr>
        <w:spacing w:after="0"/>
        <w:jc w:val="both"/>
        <w:rPr>
          <w:sz w:val="20"/>
        </w:rPr>
      </w:pPr>
    </w:p>
    <w:p w14:paraId="6E3EBF31" w14:textId="77777777" w:rsidR="008548C7" w:rsidRDefault="008548C7" w:rsidP="008548C7">
      <w:pPr>
        <w:spacing w:after="0"/>
        <w:jc w:val="both"/>
        <w:rPr>
          <w:sz w:val="24"/>
        </w:rPr>
      </w:pPr>
    </w:p>
    <w:p w14:paraId="7839AF76" w14:textId="77777777" w:rsidR="008548C7" w:rsidRDefault="008548C7" w:rsidP="008548C7">
      <w:pPr>
        <w:spacing w:after="0"/>
        <w:jc w:val="both"/>
        <w:rPr>
          <w:sz w:val="24"/>
        </w:rPr>
      </w:pPr>
    </w:p>
    <w:p w14:paraId="33BAC4E1" w14:textId="77777777" w:rsidR="00D64F0C" w:rsidRDefault="00D64F0C" w:rsidP="00D64F0C">
      <w:pPr>
        <w:spacing w:after="0"/>
        <w:jc w:val="center"/>
        <w:rPr>
          <w:b/>
          <w:sz w:val="24"/>
        </w:rPr>
      </w:pPr>
    </w:p>
    <w:sectPr w:rsidR="00D64F0C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29E16" w14:textId="77777777" w:rsidR="00E807CE" w:rsidRDefault="00E807CE" w:rsidP="00634075">
      <w:pPr>
        <w:spacing w:after="0" w:line="240" w:lineRule="auto"/>
      </w:pPr>
      <w:r>
        <w:separator/>
      </w:r>
    </w:p>
  </w:endnote>
  <w:endnote w:type="continuationSeparator" w:id="0">
    <w:p w14:paraId="2ECF57FD" w14:textId="77777777" w:rsidR="00E807CE" w:rsidRDefault="00E807CE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24338372" w:rsidR="00634075" w:rsidRDefault="00634075" w:rsidP="0063407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75F28">
      <w:rPr>
        <w:noProof/>
      </w:rPr>
      <w:t>1</w:t>
    </w:r>
    <w:r>
      <w:fldChar w:fldCharType="end"/>
    </w:r>
    <w:r>
      <w:t>/</w:t>
    </w:r>
    <w:r w:rsidR="00B75F28">
      <w:fldChar w:fldCharType="begin"/>
    </w:r>
    <w:r w:rsidR="00B75F28">
      <w:instrText xml:space="preserve"> NUMPAGES  \* MERGEFORMAT </w:instrText>
    </w:r>
    <w:r w:rsidR="00B75F28">
      <w:fldChar w:fldCharType="separate"/>
    </w:r>
    <w:r w:rsidR="00B75F28">
      <w:rPr>
        <w:noProof/>
      </w:rPr>
      <w:t>2</w:t>
    </w:r>
    <w:r w:rsidR="00B75F2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CB34C" w14:textId="77777777" w:rsidR="00E807CE" w:rsidRDefault="00E807CE" w:rsidP="00634075">
      <w:pPr>
        <w:spacing w:after="0" w:line="240" w:lineRule="auto"/>
      </w:pPr>
      <w:r>
        <w:separator/>
      </w:r>
    </w:p>
  </w:footnote>
  <w:footnote w:type="continuationSeparator" w:id="0">
    <w:p w14:paraId="59A01A6D" w14:textId="77777777" w:rsidR="00E807CE" w:rsidRDefault="00E807CE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121D29"/>
    <w:rsid w:val="004D6F82"/>
    <w:rsid w:val="00634075"/>
    <w:rsid w:val="006C1572"/>
    <w:rsid w:val="00727AF5"/>
    <w:rsid w:val="00742416"/>
    <w:rsid w:val="00781CD6"/>
    <w:rsid w:val="008212DB"/>
    <w:rsid w:val="008548C7"/>
    <w:rsid w:val="009961A4"/>
    <w:rsid w:val="00A436B0"/>
    <w:rsid w:val="00B75F28"/>
    <w:rsid w:val="00BD56D2"/>
    <w:rsid w:val="00C32AE1"/>
    <w:rsid w:val="00C654A9"/>
    <w:rsid w:val="00D36966"/>
    <w:rsid w:val="00D64F0C"/>
    <w:rsid w:val="00DE694D"/>
    <w:rsid w:val="00DE72C1"/>
    <w:rsid w:val="00E41DBE"/>
    <w:rsid w:val="00E8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3</cp:revision>
  <cp:lastPrinted>2024-11-06T14:26:00Z</cp:lastPrinted>
  <dcterms:created xsi:type="dcterms:W3CDTF">2025-10-02T07:23:00Z</dcterms:created>
  <dcterms:modified xsi:type="dcterms:W3CDTF">2025-10-09T07:41:00Z</dcterms:modified>
</cp:coreProperties>
</file>